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760"/>
        <w:gridCol w:w="1520"/>
        <w:gridCol w:w="1600"/>
        <w:gridCol w:w="1640"/>
        <w:gridCol w:w="146"/>
        <w:gridCol w:w="2380"/>
        <w:gridCol w:w="1140"/>
        <w:gridCol w:w="960"/>
      </w:tblGrid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13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Podklad pro hlasování k bodu 5 programu:  zpráva o stavu hospodaření za rok 2016 a převod hospodářského výsledku za rok 2016 do </w:t>
            </w:r>
            <w:proofErr w:type="gramStart"/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FO</w:t>
            </w:r>
            <w:proofErr w:type="gramEnd"/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570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Výsledky hospodaření SVJ </w:t>
            </w:r>
            <w:proofErr w:type="spellStart"/>
            <w:r w:rsidRPr="005710F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Varnsdofrská</w:t>
            </w:r>
            <w:proofErr w:type="spellEnd"/>
            <w:r w:rsidRPr="005710F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329-339 od </w:t>
            </w:r>
            <w:proofErr w:type="gramStart"/>
            <w:r w:rsidRPr="005710F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1.1.2016</w:t>
            </w:r>
            <w:proofErr w:type="gramEnd"/>
            <w:r w:rsidRPr="005710F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-  31.12.2016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4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PZ k </w:t>
            </w:r>
            <w:proofErr w:type="gramStart"/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1.1.2016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PŘEDPIS Kč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ČERPÁNÍ Kč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ZUSTATEK Kč k </w:t>
            </w:r>
            <w:proofErr w:type="gramStart"/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31.12.2016</w:t>
            </w:r>
            <w:proofErr w:type="gram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0F5" w:rsidRPr="005710F5" w:rsidRDefault="005710F5" w:rsidP="005710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Pojištění objektu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62 981,00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67 562,00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-4 581,00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poplatky bance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správu - člen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269 116,00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269 515,40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-399,40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úroky z prodlení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50 761,26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správu - nečlen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261 814,00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262 267,50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-453,50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úroky z banky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7 446,74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Odměna volených orgánů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170 016,00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182 308,00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-12 292,00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Provozní náklady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73 381,00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78 353,14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-4 972,14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FOND OPRAV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14 166 292,93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2 031 348,00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687 650,62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15 509 990,31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Odvoz odpadu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248 336,00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247 968,00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368,00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 domu, deratizace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280 348,00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294 858,00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-14 510,00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Revize a mazání výtahu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117 970,00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103 391,76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14 578,24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Osvětlení spol. prostor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144 111,00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124 124,24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19 986,76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710F5" w:rsidRPr="005710F5" w:rsidTr="005710F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17556,00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10F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17 556,00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F5" w:rsidRPr="005710F5" w:rsidRDefault="005710F5" w:rsidP="005710F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4279D" w:rsidRDefault="00C4279D" w:rsidP="007539F4">
      <w:pPr>
        <w:jc w:val="both"/>
      </w:pPr>
      <w:bookmarkStart w:id="0" w:name="_GoBack"/>
      <w:bookmarkEnd w:id="0"/>
    </w:p>
    <w:p w:rsidR="00C4279D" w:rsidRDefault="00C4279D" w:rsidP="007539F4">
      <w:pPr>
        <w:jc w:val="both"/>
      </w:pPr>
    </w:p>
    <w:p w:rsidR="001F650E" w:rsidRPr="00E2213F" w:rsidRDefault="001F650E" w:rsidP="007539F4">
      <w:pPr>
        <w:jc w:val="both"/>
        <w:rPr>
          <w:b/>
        </w:rPr>
      </w:pPr>
      <w:r w:rsidRPr="00E2213F">
        <w:rPr>
          <w:b/>
        </w:rPr>
        <w:t>Shromáždění schvaluje roční účetní závěrku o hospodaření a správě domu Spo</w:t>
      </w:r>
      <w:r w:rsidR="00787AD4" w:rsidRPr="00E2213F">
        <w:rPr>
          <w:b/>
        </w:rPr>
        <w:t>le</w:t>
      </w:r>
      <w:r w:rsidRPr="00E2213F">
        <w:rPr>
          <w:b/>
        </w:rPr>
        <w:t>čenství Varnsdorfská 329-339, Praha 9 za rok 2016 takto:</w:t>
      </w:r>
    </w:p>
    <w:p w:rsidR="001F650E" w:rsidRPr="00E2213F" w:rsidRDefault="001F650E" w:rsidP="00787AD4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E2213F">
        <w:rPr>
          <w:b/>
        </w:rPr>
        <w:t>Výsledek hospodaření za rok 2016 činí zisk ve výši 39.109,11 Kč</w:t>
      </w:r>
    </w:p>
    <w:p w:rsidR="00787AD4" w:rsidRPr="00E2213F" w:rsidRDefault="00787AD4" w:rsidP="00787AD4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E2213F">
        <w:rPr>
          <w:b/>
        </w:rPr>
        <w:t>Zůstatek účtu dlouhodobá záloha (fond oprav) k </w:t>
      </w:r>
      <w:proofErr w:type="gramStart"/>
      <w:r w:rsidRPr="00E2213F">
        <w:rPr>
          <w:b/>
        </w:rPr>
        <w:t>31.12.2016</w:t>
      </w:r>
      <w:proofErr w:type="gramEnd"/>
      <w:r w:rsidRPr="00E2213F">
        <w:rPr>
          <w:b/>
        </w:rPr>
        <w:t xml:space="preserve"> ve výši 15.509.990,31 Kč</w:t>
      </w:r>
    </w:p>
    <w:p w:rsidR="00787AD4" w:rsidRPr="00E2213F" w:rsidRDefault="00787AD4" w:rsidP="007539F4">
      <w:pPr>
        <w:jc w:val="both"/>
        <w:rPr>
          <w:b/>
        </w:rPr>
      </w:pPr>
      <w:r w:rsidRPr="00E2213F">
        <w:rPr>
          <w:b/>
        </w:rPr>
        <w:t>a souhlasí s tím, aby výsledek hospodaření byl vypořádán prostřednictvím</w:t>
      </w:r>
      <w:r w:rsidR="00C84449">
        <w:rPr>
          <w:b/>
        </w:rPr>
        <w:t xml:space="preserve"> Rezervního fondu.</w:t>
      </w:r>
    </w:p>
    <w:sectPr w:rsidR="00787AD4" w:rsidRPr="00E2213F" w:rsidSect="00C427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B66CA"/>
    <w:multiLevelType w:val="hybridMultilevel"/>
    <w:tmpl w:val="C4F69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90FFC"/>
    <w:multiLevelType w:val="hybridMultilevel"/>
    <w:tmpl w:val="F81E1B6A"/>
    <w:lvl w:ilvl="0" w:tplc="49E8BB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CB46E4"/>
    <w:multiLevelType w:val="hybridMultilevel"/>
    <w:tmpl w:val="9EDAC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F4"/>
    <w:rsid w:val="001F650E"/>
    <w:rsid w:val="005710F5"/>
    <w:rsid w:val="007539F4"/>
    <w:rsid w:val="00787AD4"/>
    <w:rsid w:val="00C4279D"/>
    <w:rsid w:val="00C84449"/>
    <w:rsid w:val="00E2213F"/>
    <w:rsid w:val="00F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Hanzlíková Lucie Mgr. Bc.</cp:lastModifiedBy>
  <cp:revision>5</cp:revision>
  <cp:lastPrinted>2017-03-17T08:33:00Z</cp:lastPrinted>
  <dcterms:created xsi:type="dcterms:W3CDTF">2014-03-09T07:52:00Z</dcterms:created>
  <dcterms:modified xsi:type="dcterms:W3CDTF">2017-03-17T09:02:00Z</dcterms:modified>
</cp:coreProperties>
</file>